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6DDC" w14:textId="77777777" w:rsidR="0006188A" w:rsidRPr="0006188A" w:rsidRDefault="0006188A" w:rsidP="0006188A">
      <w:r w:rsidRPr="0006188A">
        <w:t>Dzień dobry!</w:t>
      </w:r>
    </w:p>
    <w:p w14:paraId="4D0F2CEB" w14:textId="77777777" w:rsidR="0006188A" w:rsidRDefault="0006188A" w:rsidP="0006188A">
      <w:r>
        <w:t xml:space="preserve">Czy wiesz, że przepaść cyfrowa w Polsce może objawiać się na różne sposoby? </w:t>
      </w:r>
    </w:p>
    <w:p w14:paraId="27AA9EF4" w14:textId="4B0F27AD" w:rsidR="0006188A" w:rsidRDefault="0006188A" w:rsidP="0006188A">
      <w:pPr>
        <w:pStyle w:val="Akapitzlist"/>
        <w:numPr>
          <w:ilvl w:val="0"/>
          <w:numId w:val="2"/>
        </w:numPr>
      </w:pPr>
      <w:r>
        <w:t>nawet co 5 obywatel może nie mieć dostępu do sieci</w:t>
      </w:r>
      <w:r w:rsidR="00616CEC">
        <w:t>?</w:t>
      </w:r>
      <w:r>
        <w:t xml:space="preserve"> A na całym świecie ta przepaść cyfrowa może dosięgać nawet 5 miliardów osób.</w:t>
      </w:r>
    </w:p>
    <w:p w14:paraId="4E59BCA4" w14:textId="77777777" w:rsidR="0006188A" w:rsidRDefault="0006188A" w:rsidP="0006188A">
      <w:pPr>
        <w:pStyle w:val="Akapitzlist"/>
        <w:numPr>
          <w:ilvl w:val="0"/>
          <w:numId w:val="2"/>
        </w:numPr>
      </w:pPr>
      <w:r>
        <w:t>1 na 3 dzieci nie miało możliwości aktywnego udziału w lekcjach online w trakcie pandemii.</w:t>
      </w:r>
    </w:p>
    <w:p w14:paraId="0F40A2BE" w14:textId="77777777" w:rsidR="0006188A" w:rsidRDefault="0006188A" w:rsidP="0006188A">
      <w:pPr>
        <w:pStyle w:val="Akapitzlist"/>
        <w:numPr>
          <w:ilvl w:val="0"/>
          <w:numId w:val="2"/>
        </w:numPr>
      </w:pPr>
      <w:r>
        <w:t>trudności w znalezieniu pracy online przez brak odpowiednich cyfrowych kompetencji, co przyczynia się do pogłębiania ubóstwa.</w:t>
      </w:r>
    </w:p>
    <w:p w14:paraId="0182EEF2" w14:textId="77777777" w:rsidR="0006188A" w:rsidRDefault="0006188A" w:rsidP="0006188A"/>
    <w:p w14:paraId="402610CD" w14:textId="762EEE90" w:rsidR="0006188A" w:rsidRDefault="0006188A" w:rsidP="0006188A">
      <w:r>
        <w:t>Fundacja TechSoup od ponad 13 lat wspiera społeczności obywatelskie i organizacje pozarządowe w rozwoju cyfrowym zapewniając im dostęp do nowoczesnych technologii i sprzętu.</w:t>
      </w:r>
    </w:p>
    <w:p w14:paraId="244BDC2C" w14:textId="7249ACEF" w:rsidR="00D55A83" w:rsidRPr="00D934C3" w:rsidRDefault="0006188A" w:rsidP="0006188A">
      <w:pPr>
        <w:rPr>
          <w:b/>
          <w:bCs/>
        </w:rPr>
      </w:pPr>
      <w:r w:rsidRPr="0006188A">
        <w:t xml:space="preserve">Dlatego dołączyliśmy do globalnej inicjatywy organizacji </w:t>
      </w:r>
      <w:hyperlink r:id="rId5" w:history="1">
        <w:r w:rsidRPr="00D934C3">
          <w:rPr>
            <w:rStyle w:val="Hipercze"/>
          </w:rPr>
          <w:t>Connect Hummanity</w:t>
        </w:r>
      </w:hyperlink>
      <w:r w:rsidRPr="0006188A">
        <w:t>, która przygotowała 20-minutową ankietę</w:t>
      </w:r>
      <w:r w:rsidRPr="00D934C3">
        <w:rPr>
          <w:b/>
          <w:bCs/>
        </w:rPr>
        <w:t>. Celem badania jest próba zidentyfikowania barier i potrzeb lokalnych społeczności, w dostępie do Internetu.</w:t>
      </w:r>
    </w:p>
    <w:p w14:paraId="2BC1EAA0" w14:textId="6BEC1649" w:rsidR="0006188A" w:rsidRDefault="008C4363" w:rsidP="0006188A">
      <w:hyperlink r:id="rId6" w:history="1">
        <w:r w:rsidR="0006188A" w:rsidRPr="00D934C3">
          <w:rPr>
            <w:rStyle w:val="Hipercze"/>
          </w:rPr>
          <w:t>Wypełnij ankietę</w:t>
        </w:r>
      </w:hyperlink>
      <w:r w:rsidR="0006188A">
        <w:t xml:space="preserve"> (link: </w:t>
      </w:r>
      <w:r w:rsidR="00D934C3" w:rsidRPr="00D934C3">
        <w:t>https://bit.ly/AnkietaI__Internet</w:t>
      </w:r>
      <w:r w:rsidR="00D934C3">
        <w:t>)</w:t>
      </w:r>
    </w:p>
    <w:p w14:paraId="07FFCD9C" w14:textId="02C0C166" w:rsidR="0006188A" w:rsidRPr="00D934C3" w:rsidRDefault="0006188A" w:rsidP="0006188A">
      <w:r w:rsidRPr="00D934C3">
        <w:rPr>
          <w:b/>
          <w:bCs/>
        </w:rPr>
        <w:t xml:space="preserve">Zwracamy się do Was z prośbą o wypełnienie </w:t>
      </w:r>
      <w:hyperlink r:id="rId7" w:history="1">
        <w:r w:rsidRPr="00D934C3">
          <w:rPr>
            <w:rStyle w:val="Hipercze"/>
            <w:b/>
            <w:bCs/>
          </w:rPr>
          <w:t>ankiety</w:t>
        </w:r>
      </w:hyperlink>
      <w:r>
        <w:t xml:space="preserve"> oraz jeżeli macie taką możliwość – </w:t>
      </w:r>
      <w:r w:rsidRPr="00D934C3">
        <w:rPr>
          <w:b/>
          <w:bCs/>
        </w:rPr>
        <w:t>podzielenie się informacją o niej</w:t>
      </w:r>
      <w:r w:rsidRPr="00D934C3">
        <w:t xml:space="preserve"> ze swoją pozarządową społecznością. </w:t>
      </w:r>
    </w:p>
    <w:p w14:paraId="253DCF5F" w14:textId="45DF0F6A" w:rsidR="0006188A" w:rsidRDefault="0006188A" w:rsidP="0006188A">
      <w:r>
        <w:t xml:space="preserve">Udział w badaniu jest anonimowy, a wszystkie dane zostaną przedstawione zbiorczo. Więcej szczegółów na temat badania znajdziecie </w:t>
      </w:r>
      <w:hyperlink r:id="rId8" w:history="1">
        <w:r w:rsidRPr="00D934C3">
          <w:rPr>
            <w:rStyle w:val="Hipercze"/>
          </w:rPr>
          <w:t>w naszym artykule</w:t>
        </w:r>
      </w:hyperlink>
      <w:r>
        <w:t>.</w:t>
      </w:r>
    </w:p>
    <w:p w14:paraId="6F923CC0" w14:textId="77777777" w:rsidR="0006188A" w:rsidRDefault="0006188A" w:rsidP="0006188A">
      <w:r>
        <w:t>Dziękuję za Waszą pomoc i poświęcony czas.</w:t>
      </w:r>
    </w:p>
    <w:p w14:paraId="5831934D" w14:textId="77777777" w:rsidR="0006188A" w:rsidRDefault="0006188A" w:rsidP="0006188A"/>
    <w:p w14:paraId="7DF2BECD" w14:textId="17839B5B" w:rsidR="0006188A" w:rsidRDefault="0006188A" w:rsidP="0006188A">
      <w:r>
        <w:t>Dobrego dnia!</w:t>
      </w:r>
    </w:p>
    <w:p w14:paraId="702E1210" w14:textId="77777777" w:rsidR="0006188A" w:rsidRDefault="0006188A" w:rsidP="0006188A">
      <w:r>
        <w:t>Magdalena Pieńkowska</w:t>
      </w:r>
    </w:p>
    <w:p w14:paraId="2EEBC2E9" w14:textId="3F0E91E4" w:rsidR="0006188A" w:rsidRPr="0006188A" w:rsidRDefault="0006188A" w:rsidP="0006188A">
      <w:r>
        <w:t>Kierownik Programu TechSoup Polska</w:t>
      </w:r>
    </w:p>
    <w:sectPr w:rsidR="0006188A" w:rsidRPr="00061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3D9D"/>
    <w:multiLevelType w:val="multilevel"/>
    <w:tmpl w:val="F016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A2562"/>
    <w:multiLevelType w:val="hybridMultilevel"/>
    <w:tmpl w:val="ABA8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2NzUztzQ3MTQzNjdT0lEKTi0uzszPAykwqgUApL6QBCwAAAA="/>
  </w:docVars>
  <w:rsids>
    <w:rsidRoot w:val="0006188A"/>
    <w:rsid w:val="0006188A"/>
    <w:rsid w:val="00616CEC"/>
    <w:rsid w:val="008C4363"/>
    <w:rsid w:val="00D55A83"/>
    <w:rsid w:val="00D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3BD"/>
  <w15:chartTrackingRefBased/>
  <w15:docId w15:val="{C65F06D7-1559-4E60-B7A2-F6687F0D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188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188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8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6188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6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log_badanie_potrzeb_cyfr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AnkietaI__Inter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AnkietaI__Internet" TargetMode="External"/><Relationship Id="rId5" Type="http://schemas.openxmlformats.org/officeDocument/2006/relationships/hyperlink" Target="https://connecthumanity.fun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Janus</dc:creator>
  <cp:keywords/>
  <dc:description/>
  <cp:lastModifiedBy>Karina Janus</cp:lastModifiedBy>
  <cp:revision>3</cp:revision>
  <dcterms:created xsi:type="dcterms:W3CDTF">2022-08-19T09:41:00Z</dcterms:created>
  <dcterms:modified xsi:type="dcterms:W3CDTF">2022-08-19T18:03:00Z</dcterms:modified>
</cp:coreProperties>
</file>