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73768" w14:textId="77777777" w:rsidR="00D315B8" w:rsidRPr="00193A58" w:rsidRDefault="000737DE" w:rsidP="00604720">
      <w:pPr>
        <w:tabs>
          <w:tab w:val="left" w:pos="380"/>
        </w:tabs>
        <w:rPr>
          <w:rFonts w:ascii="Arial" w:hAnsi="Arial" w:cs="Arial"/>
          <w:sz w:val="24"/>
          <w:szCs w:val="24"/>
        </w:rPr>
      </w:pPr>
      <w:r w:rsidRPr="00193A58">
        <w:rPr>
          <w:b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17A2D3A2" wp14:editId="5C9D9C75">
            <wp:simplePos x="0" y="0"/>
            <wp:positionH relativeFrom="column">
              <wp:posOffset>-2038685</wp:posOffset>
            </wp:positionH>
            <wp:positionV relativeFrom="paragraph">
              <wp:posOffset>-460483</wp:posOffset>
            </wp:positionV>
            <wp:extent cx="1492369" cy="983411"/>
            <wp:effectExtent l="0" t="0" r="0" b="0"/>
            <wp:wrapNone/>
            <wp:docPr id="9" name="Obraz 9" descr="G:\KAS\oryginalne _2_3_KAS pisma\KAS-pion-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KAS\oryginalne _2_3_KAS pisma\KAS-pion-kol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984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4584A0" w14:textId="77777777" w:rsidR="003C5DC0" w:rsidRDefault="002455DE" w:rsidP="005368CD">
      <w:pPr>
        <w:pStyle w:val="Bezodstpw"/>
        <w:rPr>
          <w:b/>
          <w:sz w:val="24"/>
          <w:szCs w:val="24"/>
          <w:lang w:val="pl-PL"/>
        </w:rPr>
      </w:pPr>
      <w:r w:rsidRPr="00193A58">
        <w:rPr>
          <w:b/>
          <w:noProof/>
          <w:color w:val="ADAFB2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5880D98" wp14:editId="6F7E58EE">
                <wp:simplePos x="0" y="0"/>
                <wp:positionH relativeFrom="column">
                  <wp:posOffset>20320</wp:posOffset>
                </wp:positionH>
                <wp:positionV relativeFrom="paragraph">
                  <wp:posOffset>-470535</wp:posOffset>
                </wp:positionV>
                <wp:extent cx="2095500" cy="342900"/>
                <wp:effectExtent l="1270" t="0" r="0" b="38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0E40A" w14:textId="593C2F75" w:rsidR="000D3BDA" w:rsidRPr="00D6725B" w:rsidRDefault="000D3BDA" w:rsidP="00D6725B">
                            <w:pPr>
                              <w:rPr>
                                <w:rFonts w:ascii="Arial" w:hAnsi="Arial" w:cs="Arial"/>
                                <w:color w:val="ADAFB2"/>
                              </w:rPr>
                            </w:pPr>
                            <w:r w:rsidRPr="00C66D2A">
                              <w:rPr>
                                <w:rFonts w:ascii="Arial" w:hAnsi="Arial" w:cs="Arial"/>
                                <w:b/>
                                <w:color w:val="ADAFB2"/>
                              </w:rPr>
                              <w:t>INFORMACJA PRASOWA</w:t>
                            </w:r>
                            <w:r w:rsidRPr="00C66D2A">
                              <w:rPr>
                                <w:rFonts w:ascii="Arial" w:hAnsi="Arial" w:cs="Arial"/>
                                <w:b/>
                                <w:color w:val="ADAFB2"/>
                              </w:rPr>
                              <w:br/>
                            </w:r>
                            <w:r w:rsidR="002D2F88">
                              <w:rPr>
                                <w:rFonts w:ascii="Arial" w:hAnsi="Arial" w:cs="Arial"/>
                                <w:color w:val="ADAFB2"/>
                              </w:rPr>
                              <w:t>25</w:t>
                            </w:r>
                            <w:r w:rsidR="003C5DC0">
                              <w:rPr>
                                <w:rFonts w:ascii="Arial" w:hAnsi="Arial" w:cs="Arial"/>
                                <w:color w:val="ADAFB2"/>
                              </w:rPr>
                              <w:t>.</w:t>
                            </w:r>
                            <w:r w:rsidR="002D2F88">
                              <w:rPr>
                                <w:rFonts w:ascii="Arial" w:hAnsi="Arial" w:cs="Arial"/>
                                <w:color w:val="ADAFB2"/>
                              </w:rPr>
                              <w:t>1</w:t>
                            </w:r>
                            <w:r w:rsidR="003C5DC0">
                              <w:rPr>
                                <w:rFonts w:ascii="Arial" w:hAnsi="Arial" w:cs="Arial"/>
                                <w:color w:val="ADAFB2"/>
                              </w:rPr>
                              <w:t>0</w:t>
                            </w:r>
                            <w:r w:rsidR="008F68AA">
                              <w:rPr>
                                <w:rFonts w:ascii="Arial" w:hAnsi="Arial" w:cs="Arial"/>
                                <w:color w:val="ADAFB2"/>
                              </w:rPr>
                              <w:t>.2022</w:t>
                            </w:r>
                            <w:r w:rsidRPr="00D6725B">
                              <w:rPr>
                                <w:rFonts w:ascii="Arial" w:hAnsi="Arial" w:cs="Arial"/>
                                <w:color w:val="ADAFB2"/>
                              </w:rPr>
                              <w:t xml:space="preserve"> </w:t>
                            </w:r>
                          </w:p>
                          <w:p w14:paraId="75E90EE6" w14:textId="77777777" w:rsidR="000D3BDA" w:rsidRPr="00C66D2A" w:rsidRDefault="000D3BDA" w:rsidP="00D6725B"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80D9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.6pt;margin-top:-37.05pt;width:165pt;height:2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" filled="f" stroked="f">
                <v:textbox inset="0,0,0,0">
                  <w:txbxContent>
                    <w:p w14:paraId="3070E40A" w14:textId="593C2F75" w:rsidR="000D3BDA" w:rsidRPr="00D6725B" w:rsidRDefault="000D3BDA" w:rsidP="00D6725B">
                      <w:pPr>
                        <w:rPr>
                          <w:rFonts w:ascii="Arial" w:hAnsi="Arial" w:cs="Arial"/>
                          <w:color w:val="ADAFB2"/>
                        </w:rPr>
                      </w:pPr>
                      <w:r w:rsidRPr="00C66D2A">
                        <w:rPr>
                          <w:rFonts w:ascii="Arial" w:hAnsi="Arial" w:cs="Arial"/>
                          <w:b/>
                          <w:color w:val="ADAFB2"/>
                        </w:rPr>
                        <w:t>INFORMACJA PRASOWA</w:t>
                      </w:r>
                      <w:r w:rsidRPr="00C66D2A">
                        <w:rPr>
                          <w:rFonts w:ascii="Arial" w:hAnsi="Arial" w:cs="Arial"/>
                          <w:b/>
                          <w:color w:val="ADAFB2"/>
                        </w:rPr>
                        <w:br/>
                      </w:r>
                      <w:r w:rsidR="002D2F88">
                        <w:rPr>
                          <w:rFonts w:ascii="Arial" w:hAnsi="Arial" w:cs="Arial"/>
                          <w:color w:val="ADAFB2"/>
                        </w:rPr>
                        <w:t>25</w:t>
                      </w:r>
                      <w:r w:rsidR="003C5DC0">
                        <w:rPr>
                          <w:rFonts w:ascii="Arial" w:hAnsi="Arial" w:cs="Arial"/>
                          <w:color w:val="ADAFB2"/>
                        </w:rPr>
                        <w:t>.</w:t>
                      </w:r>
                      <w:r w:rsidR="002D2F88">
                        <w:rPr>
                          <w:rFonts w:ascii="Arial" w:hAnsi="Arial" w:cs="Arial"/>
                          <w:color w:val="ADAFB2"/>
                        </w:rPr>
                        <w:t>1</w:t>
                      </w:r>
                      <w:r w:rsidR="003C5DC0">
                        <w:rPr>
                          <w:rFonts w:ascii="Arial" w:hAnsi="Arial" w:cs="Arial"/>
                          <w:color w:val="ADAFB2"/>
                        </w:rPr>
                        <w:t>0</w:t>
                      </w:r>
                      <w:r w:rsidR="008F68AA">
                        <w:rPr>
                          <w:rFonts w:ascii="Arial" w:hAnsi="Arial" w:cs="Arial"/>
                          <w:color w:val="ADAFB2"/>
                        </w:rPr>
                        <w:t>.2022</w:t>
                      </w:r>
                      <w:r w:rsidRPr="00D6725B">
                        <w:rPr>
                          <w:rFonts w:ascii="Arial" w:hAnsi="Arial" w:cs="Arial"/>
                          <w:color w:val="ADAFB2"/>
                        </w:rPr>
                        <w:t xml:space="preserve"> </w:t>
                      </w:r>
                    </w:p>
                    <w:p w14:paraId="75E90EE6" w14:textId="77777777" w:rsidR="000D3BDA" w:rsidRPr="00C66D2A" w:rsidRDefault="000D3BDA" w:rsidP="00D6725B"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6E5CAD">
        <w:rPr>
          <w:b/>
          <w:sz w:val="24"/>
          <w:szCs w:val="24"/>
          <w:lang w:val="pl-PL"/>
        </w:rPr>
        <w:tab/>
      </w:r>
      <w:r w:rsidR="006E5CAD">
        <w:rPr>
          <w:b/>
          <w:sz w:val="24"/>
          <w:szCs w:val="24"/>
          <w:lang w:val="pl-PL"/>
        </w:rPr>
        <w:tab/>
      </w:r>
      <w:r w:rsidR="006E5CAD">
        <w:rPr>
          <w:b/>
          <w:sz w:val="24"/>
          <w:szCs w:val="24"/>
          <w:lang w:val="pl-PL"/>
        </w:rPr>
        <w:tab/>
      </w:r>
      <w:r w:rsidR="006E5CAD">
        <w:rPr>
          <w:b/>
          <w:sz w:val="24"/>
          <w:szCs w:val="24"/>
          <w:lang w:val="pl-PL"/>
        </w:rPr>
        <w:tab/>
      </w:r>
      <w:r w:rsidR="006E5CAD">
        <w:rPr>
          <w:b/>
          <w:sz w:val="24"/>
          <w:szCs w:val="24"/>
          <w:lang w:val="pl-PL"/>
        </w:rPr>
        <w:tab/>
      </w:r>
      <w:r w:rsidR="006E5CAD">
        <w:rPr>
          <w:b/>
          <w:sz w:val="24"/>
          <w:szCs w:val="24"/>
          <w:lang w:val="pl-PL"/>
        </w:rPr>
        <w:tab/>
      </w:r>
    </w:p>
    <w:p w14:paraId="7E1F2EC5" w14:textId="32DB33CE" w:rsidR="008F68AA" w:rsidRDefault="008F68AA" w:rsidP="005368CD">
      <w:pPr>
        <w:pStyle w:val="Bezodstpw"/>
        <w:rPr>
          <w:b/>
          <w:sz w:val="24"/>
          <w:szCs w:val="24"/>
          <w:lang w:val="pl-PL"/>
        </w:rPr>
      </w:pPr>
    </w:p>
    <w:p w14:paraId="071D8696" w14:textId="77777777" w:rsidR="008F68AA" w:rsidRPr="003C5DC0" w:rsidRDefault="008F68AA" w:rsidP="008F68A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lang w:eastAsia="pl-PL"/>
        </w:rPr>
      </w:pPr>
    </w:p>
    <w:p w14:paraId="3D69DF22" w14:textId="77777777" w:rsidR="003439F8" w:rsidRPr="003439F8" w:rsidRDefault="003439F8" w:rsidP="003439F8">
      <w:pPr>
        <w:pStyle w:val="Bezodstpw"/>
        <w:rPr>
          <w:b/>
          <w:bCs/>
          <w:sz w:val="24"/>
          <w:szCs w:val="24"/>
        </w:rPr>
      </w:pPr>
      <w:r w:rsidRPr="003439F8">
        <w:rPr>
          <w:b/>
          <w:bCs/>
          <w:sz w:val="24"/>
          <w:szCs w:val="24"/>
        </w:rPr>
        <w:t xml:space="preserve">W </w:t>
      </w:r>
      <w:proofErr w:type="spellStart"/>
      <w:r w:rsidRPr="003439F8">
        <w:rPr>
          <w:b/>
          <w:bCs/>
          <w:sz w:val="24"/>
          <w:szCs w:val="24"/>
        </w:rPr>
        <w:t>kontaktach</w:t>
      </w:r>
      <w:proofErr w:type="spellEnd"/>
      <w:r w:rsidRPr="003439F8">
        <w:rPr>
          <w:b/>
          <w:bCs/>
          <w:sz w:val="24"/>
          <w:szCs w:val="24"/>
        </w:rPr>
        <w:t xml:space="preserve"> z </w:t>
      </w:r>
      <w:proofErr w:type="spellStart"/>
      <w:r w:rsidRPr="003439F8">
        <w:rPr>
          <w:b/>
          <w:bCs/>
          <w:sz w:val="24"/>
          <w:szCs w:val="24"/>
        </w:rPr>
        <w:t>Urzędem</w:t>
      </w:r>
      <w:proofErr w:type="spellEnd"/>
      <w:r w:rsidRPr="003439F8">
        <w:rPr>
          <w:b/>
          <w:bCs/>
          <w:sz w:val="24"/>
          <w:szCs w:val="24"/>
        </w:rPr>
        <w:t xml:space="preserve"> </w:t>
      </w:r>
      <w:proofErr w:type="spellStart"/>
      <w:r w:rsidRPr="003439F8">
        <w:rPr>
          <w:b/>
          <w:bCs/>
          <w:sz w:val="24"/>
          <w:szCs w:val="24"/>
        </w:rPr>
        <w:t>Skarbowym</w:t>
      </w:r>
      <w:proofErr w:type="spellEnd"/>
      <w:r w:rsidRPr="003439F8">
        <w:rPr>
          <w:b/>
          <w:bCs/>
          <w:sz w:val="24"/>
          <w:szCs w:val="24"/>
        </w:rPr>
        <w:t xml:space="preserve"> </w:t>
      </w:r>
      <w:proofErr w:type="spellStart"/>
      <w:r w:rsidRPr="003439F8">
        <w:rPr>
          <w:b/>
          <w:bCs/>
          <w:sz w:val="24"/>
          <w:szCs w:val="24"/>
        </w:rPr>
        <w:t>wybierz</w:t>
      </w:r>
      <w:proofErr w:type="spellEnd"/>
      <w:r w:rsidRPr="003439F8">
        <w:rPr>
          <w:b/>
          <w:bCs/>
          <w:sz w:val="24"/>
          <w:szCs w:val="24"/>
        </w:rPr>
        <w:t xml:space="preserve"> e-</w:t>
      </w:r>
      <w:proofErr w:type="spellStart"/>
      <w:r w:rsidRPr="003439F8">
        <w:rPr>
          <w:b/>
          <w:bCs/>
          <w:sz w:val="24"/>
          <w:szCs w:val="24"/>
        </w:rPr>
        <w:t>korespondencję</w:t>
      </w:r>
      <w:proofErr w:type="spellEnd"/>
    </w:p>
    <w:p w14:paraId="21A1F857" w14:textId="77777777" w:rsidR="003439F8" w:rsidRDefault="003439F8" w:rsidP="003439F8">
      <w:pPr>
        <w:pStyle w:val="Bezodstpw"/>
        <w:rPr>
          <w:b/>
          <w:sz w:val="24"/>
          <w:szCs w:val="24"/>
          <w:lang w:val="pl-PL"/>
        </w:rPr>
      </w:pPr>
      <w:r w:rsidRPr="00193A58">
        <w:rPr>
          <w:rFonts w:ascii="Arial" w:hAnsi="Arial" w:cs="Arial"/>
          <w:b/>
          <w:noProof/>
          <w:color w:val="ADAFB2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378833" wp14:editId="6970E983">
                <wp:simplePos x="0" y="0"/>
                <wp:positionH relativeFrom="column">
                  <wp:posOffset>-2042160</wp:posOffset>
                </wp:positionH>
                <wp:positionV relativeFrom="paragraph">
                  <wp:posOffset>52705</wp:posOffset>
                </wp:positionV>
                <wp:extent cx="1142365" cy="0"/>
                <wp:effectExtent l="0" t="0" r="1968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23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C9CA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B25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60.8pt;margin-top:4.15pt;width:89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" strokecolor="#c9cacc" strokeweight=".5pt"/>
            </w:pict>
          </mc:Fallback>
        </mc:AlternateContent>
      </w:r>
      <w:r>
        <w:rPr>
          <w:b/>
          <w:sz w:val="24"/>
          <w:szCs w:val="24"/>
          <w:lang w:val="pl-PL"/>
        </w:rPr>
        <w:tab/>
      </w:r>
      <w:r>
        <w:rPr>
          <w:b/>
          <w:sz w:val="24"/>
          <w:szCs w:val="24"/>
          <w:lang w:val="pl-PL"/>
        </w:rPr>
        <w:tab/>
      </w:r>
    </w:p>
    <w:p w14:paraId="5DC0E50A" w14:textId="77777777" w:rsidR="003439F8" w:rsidRDefault="003439F8" w:rsidP="003439F8">
      <w:pPr>
        <w:jc w:val="both"/>
      </w:pPr>
      <w:r w:rsidRPr="00193A58">
        <w:rPr>
          <w:rFonts w:ascii="Arial" w:hAnsi="Arial" w:cs="Arial"/>
          <w:b/>
          <w:color w:val="ADAFB2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BB3064" wp14:editId="473C3216">
                <wp:simplePos x="0" y="0"/>
                <wp:positionH relativeFrom="column">
                  <wp:posOffset>-2026285</wp:posOffset>
                </wp:positionH>
                <wp:positionV relativeFrom="paragraph">
                  <wp:posOffset>5480685</wp:posOffset>
                </wp:positionV>
                <wp:extent cx="1363980" cy="2589530"/>
                <wp:effectExtent l="0" t="0" r="762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258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FECBC" w14:textId="77777777" w:rsidR="003439F8" w:rsidRPr="002455DE" w:rsidRDefault="003439F8" w:rsidP="003439F8">
                            <w:pPr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  <w:t>Izba Administracji Skarbowej               w Bydgoszczy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B3064" id="Text Box 3" o:spid="_x0000_s1027" type="#_x0000_t202" style="position:absolute;left:0;text-align:left;margin-left:-159.55pt;margin-top:431.55pt;width:107.4pt;height:20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" filled="f" stroked="f">
                <v:textbox inset="0,0,0,0">
                  <w:txbxContent>
                    <w:p w14:paraId="663FECBC" w14:textId="77777777" w:rsidR="003439F8" w:rsidRPr="002455DE" w:rsidRDefault="003439F8" w:rsidP="003439F8">
                      <w:pPr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  <w:t>Izba Administracji Skarbowej               w Bydgoszczy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W e-Urzędzie Skarbowym jest już dostępnych ponad 20 usług, m.in. możliwość złożenia zeznania podatkowego (usługa Twój e-PIT), wysyłania pism do organów podatkowych czy pobierania zaświadczeń np. o niezaleganiu w podatkach. Do końca roku planowane są jeszcze 4 usługi, m.in. możliwość podglądu sald i rozliczeń we wszystkich podatkach oraz konto organizacji za pomocą którego np. spółki będą mogły płacić podatki, składać deklaracje i pisma do organów podatkowych i odbierać swoją korespondencję. </w:t>
      </w:r>
    </w:p>
    <w:p w14:paraId="4C1F9CC1" w14:textId="77777777" w:rsidR="003439F8" w:rsidRDefault="003439F8" w:rsidP="003439F8">
      <w:pPr>
        <w:jc w:val="both"/>
      </w:pPr>
      <w:r>
        <w:t>Jeszcze przed przyszłoroczną akcją rozliczania PIT za 2022 r. chcemy umożliwić większej liczbie Polaków zapłatę podatku od razu po wysłaniu zeznania PIT. Pracujemy nad tym, aby z e-konta można było od razu przelogować się do każdego banku oraz dodać możliwość płacenia BLIK-iem.</w:t>
      </w:r>
    </w:p>
    <w:p w14:paraId="73CD7612" w14:textId="77777777" w:rsidR="003439F8" w:rsidRDefault="003439F8" w:rsidP="003439F8">
      <w:pPr>
        <w:jc w:val="both"/>
      </w:pPr>
      <w:r>
        <w:t>W lipcu br. pojawiała się możliwość dwustronnego komunikowania się z organami podatkowymi za pośrednictwem konta w e-US. Wystarczy tylko zgoda na e-korespondencję, którą podatnik może złożyć na swoim koncie. W ten sposób można uzyskać zaświadczenia – bez uiszczania opłaty skarbowej. Odpowiedź otrzymuje się już w ciągu kilku minut (w niektórych przypadkach czas oczekiwania może się wydłużyć). Otrzymane e-zaświadczenie nie ma stempla urzędowego, ale jest opatrzone podpisem elektronicznym, dodatkowo nie trzeba go drukować i można od razu przesłać dalej np. do banku. Podatnik nie dostanie już np. listu poleconego - korespondencja z urzędu skarbowego będzie przychodziła tylko za pośrednictwem konta w e-US, a powiadomienie o wystawionym zaświadczeniu przyjdzie mailem lub smsem (bądź na oba te sposoby). Zasady doręczeń są takie same jak w przypadku pism wysłanych listem poleconym – podatnik ma 7 dni na odebranie decyzji, a jeśli tego nie zrobi otrzymuje powtórne powiadomienie. Po tym czasie uznaje się, że pismo zostało doręczone.</w:t>
      </w:r>
    </w:p>
    <w:p w14:paraId="12C0E663" w14:textId="77777777" w:rsidR="006E5CAD" w:rsidRPr="003C5DC0" w:rsidRDefault="006E5CAD" w:rsidP="008F68A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lang w:eastAsia="pl-PL"/>
        </w:rPr>
      </w:pPr>
    </w:p>
    <w:p w14:paraId="781F4775" w14:textId="729F31BB" w:rsidR="00B22493" w:rsidRPr="001442B0" w:rsidRDefault="00DC2118" w:rsidP="00B22493">
      <w:pPr>
        <w:spacing w:after="0" w:line="240" w:lineRule="auto"/>
        <w:ind w:firstLine="72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                                           </w:t>
      </w:r>
      <w:r w:rsidR="00B22493">
        <w:rPr>
          <w:rFonts w:asciiTheme="minorHAnsi" w:hAnsiTheme="minorHAnsi" w:cstheme="minorHAnsi"/>
          <w:i/>
        </w:rPr>
        <w:t xml:space="preserve">                    </w:t>
      </w:r>
      <w:r w:rsidR="00B22493">
        <w:rPr>
          <w:rFonts w:asciiTheme="minorHAnsi" w:hAnsiTheme="minorHAnsi" w:cstheme="minorHAnsi"/>
          <w:i/>
        </w:rPr>
        <w:t xml:space="preserve">Kinga Błaszczyńska                    </w:t>
      </w:r>
      <w:r>
        <w:rPr>
          <w:rFonts w:asciiTheme="minorHAnsi" w:hAnsiTheme="minorHAnsi" w:cstheme="minorHAnsi"/>
          <w:i/>
        </w:rPr>
        <w:t xml:space="preserve">     </w:t>
      </w:r>
      <w:r w:rsidR="00B22493" w:rsidRPr="001442B0">
        <w:rPr>
          <w:rFonts w:asciiTheme="minorHAnsi" w:hAnsiTheme="minorHAnsi" w:cstheme="minorHAnsi"/>
          <w:i/>
        </w:rPr>
        <w:t xml:space="preserve">                                                                </w:t>
      </w:r>
      <w:r w:rsidR="00B22493">
        <w:rPr>
          <w:rFonts w:asciiTheme="minorHAnsi" w:hAnsiTheme="minorHAnsi" w:cstheme="minorHAnsi"/>
          <w:i/>
        </w:rPr>
        <w:t xml:space="preserve">                                                             </w:t>
      </w:r>
    </w:p>
    <w:p w14:paraId="47EAD965" w14:textId="63053F8C" w:rsidR="007259D4" w:rsidRPr="00A51EC9" w:rsidRDefault="00B22493" w:rsidP="00B22493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</w:rPr>
        <w:t xml:space="preserve">                                                               Rzecznik Prasowy </w:t>
      </w:r>
      <w:r w:rsidRPr="001442B0">
        <w:rPr>
          <w:rFonts w:asciiTheme="minorHAnsi" w:hAnsiTheme="minorHAnsi" w:cstheme="minorHAnsi"/>
          <w:i/>
        </w:rPr>
        <w:t>IAS w Bydgoszczy</w:t>
      </w:r>
      <w:r w:rsidR="007259D4" w:rsidRPr="00AC3CF8">
        <w:rPr>
          <w:rFonts w:asciiTheme="minorHAnsi" w:hAnsiTheme="minorHAnsi" w:cstheme="minorHAnsi"/>
          <w:i/>
        </w:rPr>
        <w:br/>
      </w:r>
    </w:p>
    <w:sectPr w:rsidR="007259D4" w:rsidRPr="00A51EC9" w:rsidSect="005C3F4C">
      <w:headerReference w:type="default" r:id="rId8"/>
      <w:footerReference w:type="default" r:id="rId9"/>
      <w:pgSz w:w="11907" w:h="16839" w:code="9"/>
      <w:pgMar w:top="1418" w:right="992" w:bottom="1418" w:left="368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F5F31" w14:textId="77777777" w:rsidR="00CC01AE" w:rsidRDefault="00CC01AE" w:rsidP="0015295C">
      <w:pPr>
        <w:spacing w:after="0" w:line="240" w:lineRule="auto"/>
      </w:pPr>
      <w:r>
        <w:separator/>
      </w:r>
    </w:p>
  </w:endnote>
  <w:endnote w:type="continuationSeparator" w:id="0">
    <w:p w14:paraId="20984E26" w14:textId="77777777" w:rsidR="00CC01AE" w:rsidRDefault="00CC01AE" w:rsidP="0015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4F13B" w14:textId="77777777" w:rsidR="007259D4" w:rsidRDefault="007259D4" w:rsidP="00604720">
    <w:pPr>
      <w:spacing w:after="0" w:line="240" w:lineRule="auto"/>
      <w:ind w:left="-567"/>
      <w:jc w:val="both"/>
      <w:rPr>
        <w:rFonts w:ascii="Arial" w:hAnsi="Arial" w:cs="Arial"/>
        <w:spacing w:val="-2"/>
        <w:sz w:val="14"/>
        <w:szCs w:val="14"/>
      </w:rPr>
    </w:pPr>
    <w:r w:rsidRPr="00D311EF">
      <w:rPr>
        <w:rFonts w:ascii="Arial" w:hAnsi="Arial" w:cs="Arial"/>
        <w:spacing w:val="-2"/>
        <w:sz w:val="14"/>
        <w:szCs w:val="14"/>
      </w:rPr>
      <w:t xml:space="preserve">Informacje o przetwarzaniu danych osobowych dostępne są na stronie: www.kujawsko-pomorskie.kas.gov.pl i w siedzibach </w:t>
    </w:r>
    <w:r w:rsidR="00604720">
      <w:rPr>
        <w:rFonts w:ascii="Arial" w:hAnsi="Arial" w:cs="Arial"/>
        <w:spacing w:val="-2"/>
        <w:sz w:val="14"/>
        <w:szCs w:val="14"/>
      </w:rPr>
      <w:t xml:space="preserve"> </w:t>
    </w:r>
    <w:r w:rsidRPr="00D311EF">
      <w:rPr>
        <w:rFonts w:ascii="Arial" w:hAnsi="Arial" w:cs="Arial"/>
        <w:spacing w:val="-2"/>
        <w:sz w:val="14"/>
        <w:szCs w:val="14"/>
      </w:rPr>
      <w:t xml:space="preserve">jednostek (klauzula informacyjna RODO). </w:t>
    </w:r>
  </w:p>
  <w:p w14:paraId="119723E7" w14:textId="77777777" w:rsidR="007259D4" w:rsidRDefault="007259D4" w:rsidP="00604720">
    <w:pPr>
      <w:spacing w:after="0" w:line="240" w:lineRule="auto"/>
      <w:ind w:left="-567"/>
      <w:jc w:val="both"/>
      <w:rPr>
        <w:rFonts w:ascii="Arial" w:hAnsi="Arial" w:cs="Arial"/>
        <w:spacing w:val="-2"/>
        <w:sz w:val="14"/>
        <w:szCs w:val="14"/>
      </w:rPr>
    </w:pPr>
    <w:r w:rsidRPr="00D311EF">
      <w:rPr>
        <w:rFonts w:ascii="Arial" w:hAnsi="Arial" w:cs="Arial"/>
        <w:spacing w:val="-2"/>
        <w:sz w:val="14"/>
        <w:szCs w:val="14"/>
      </w:rPr>
      <w:t xml:space="preserve">Dane kontaktowe Inspektora Ochrony Danych: </w:t>
    </w:r>
    <w:hyperlink r:id="rId1" w:history="1">
      <w:r w:rsidRPr="00D311EF">
        <w:rPr>
          <w:rStyle w:val="Hipercze"/>
          <w:rFonts w:ascii="Arial" w:hAnsi="Arial" w:cs="Arial"/>
          <w:spacing w:val="-2"/>
          <w:sz w:val="14"/>
          <w:szCs w:val="14"/>
          <w:u w:val="none"/>
        </w:rPr>
        <w:t>iod.bydgoszcz@mf.gov.pl</w:t>
      </w:r>
    </w:hyperlink>
    <w:r>
      <w:rPr>
        <w:rFonts w:ascii="Arial" w:hAnsi="Arial" w:cs="Arial"/>
        <w:spacing w:val="-2"/>
        <w:sz w:val="14"/>
        <w:szCs w:val="14"/>
      </w:rPr>
      <w:t xml:space="preserve"> lub tel. (52) 325 62 01</w:t>
    </w:r>
  </w:p>
  <w:p w14:paraId="6E49029F" w14:textId="77777777" w:rsidR="007259D4" w:rsidRDefault="007259D4" w:rsidP="007259D4">
    <w:pPr>
      <w:spacing w:after="0" w:line="240" w:lineRule="auto"/>
      <w:ind w:left="-709"/>
      <w:jc w:val="both"/>
      <w:rPr>
        <w:rFonts w:ascii="Arial" w:hAnsi="Arial" w:cs="Arial"/>
        <w:spacing w:val="-2"/>
        <w:sz w:val="14"/>
        <w:szCs w:val="14"/>
      </w:rPr>
    </w:pPr>
    <w:r>
      <w:rPr>
        <w:rFonts w:ascii="Arial" w:hAnsi="Arial" w:cs="Arial"/>
        <w:spacing w:val="-2"/>
        <w:sz w:val="14"/>
        <w:szCs w:val="14"/>
      </w:rPr>
      <w:t xml:space="preserve">                    _______________________________________________________________________________</w:t>
    </w:r>
  </w:p>
  <w:p w14:paraId="01F68653" w14:textId="77777777" w:rsidR="007259D4" w:rsidRPr="00D311EF" w:rsidRDefault="007259D4" w:rsidP="007259D4">
    <w:pPr>
      <w:spacing w:after="0" w:line="240" w:lineRule="auto"/>
      <w:ind w:left="-709"/>
      <w:jc w:val="both"/>
      <w:rPr>
        <w:rFonts w:ascii="Arial" w:hAnsi="Arial" w:cs="Arial"/>
        <w:spacing w:val="-2"/>
        <w:sz w:val="14"/>
        <w:szCs w:val="14"/>
      </w:rPr>
    </w:pPr>
  </w:p>
  <w:p w14:paraId="698BDBAB" w14:textId="77777777" w:rsidR="007259D4" w:rsidRPr="00D311EF" w:rsidRDefault="007259D4" w:rsidP="007259D4">
    <w:pPr>
      <w:pStyle w:val="Stopka"/>
      <w:ind w:left="-709"/>
    </w:pPr>
    <w:r>
      <w:rPr>
        <w:lang w:eastAsia="pl-PL"/>
      </w:rPr>
      <mc:AlternateContent>
        <mc:Choice Requires="wps">
          <w:drawing>
            <wp:anchor distT="0" distB="0" distL="114935" distR="114935" simplePos="0" relativeHeight="251660800" behindDoc="1" locked="0" layoutInCell="1" allowOverlap="1" wp14:anchorId="29312BF3" wp14:editId="5E6FCEBC">
              <wp:simplePos x="0" y="0"/>
              <wp:positionH relativeFrom="column">
                <wp:posOffset>2869565</wp:posOffset>
              </wp:positionH>
              <wp:positionV relativeFrom="paragraph">
                <wp:posOffset>10160</wp:posOffset>
              </wp:positionV>
              <wp:extent cx="3213100" cy="276225"/>
              <wp:effectExtent l="0" t="0" r="6350" b="9525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31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BE89B" w14:textId="77777777" w:rsidR="007259D4" w:rsidRPr="00D311EF" w:rsidRDefault="00000000" w:rsidP="007259D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7259D4" w:rsidRPr="00D311EF">
                              <w:rPr>
                                <w:rStyle w:val="Hipercze"/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http://www.kujawsko-pomorskie.kas.gov.pl/</w:t>
                            </w:r>
                          </w:hyperlink>
                        </w:p>
                        <w:p w14:paraId="149738C9" w14:textId="77777777" w:rsidR="007259D4" w:rsidRPr="005D719A" w:rsidRDefault="007259D4" w:rsidP="007259D4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5D719A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e-mail: ias.bydgoszcz@mf.gov.pl</w:t>
                          </w:r>
                        </w:p>
                        <w:p w14:paraId="086A2C86" w14:textId="77777777" w:rsidR="007259D4" w:rsidRPr="005D719A" w:rsidRDefault="007259D4" w:rsidP="007259D4">
                          <w:pPr>
                            <w:rPr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12BF3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8" type="#_x0000_t202" style="position:absolute;left:0;text-align:left;margin-left:225.95pt;margin-top:.8pt;width:253pt;height:21.75pt;z-index:-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" stroked="f">
              <v:textbox inset="0,0,0,0">
                <w:txbxContent>
                  <w:p w14:paraId="087BE89B" w14:textId="77777777" w:rsidR="007259D4" w:rsidRPr="00D311EF" w:rsidRDefault="00000000" w:rsidP="007259D4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hyperlink r:id="rId3" w:history="1">
                      <w:r w:rsidR="007259D4" w:rsidRPr="00D311EF">
                        <w:rPr>
                          <w:rStyle w:val="Hipercze"/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http://www.kujawsko-pomorskie.kas.gov.pl/</w:t>
                      </w:r>
                    </w:hyperlink>
                  </w:p>
                  <w:p w14:paraId="149738C9" w14:textId="77777777" w:rsidR="007259D4" w:rsidRPr="005D719A" w:rsidRDefault="007259D4" w:rsidP="007259D4">
                    <w:pPr>
                      <w:spacing w:after="0" w:line="240" w:lineRule="auto"/>
                      <w:rPr>
                        <w:sz w:val="14"/>
                        <w:szCs w:val="14"/>
                        <w:lang w:val="en-US"/>
                      </w:rPr>
                    </w:pPr>
                    <w:r w:rsidRPr="005D719A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>e-mail: ias.bydgoszcz@mf.gov.pl</w:t>
                    </w:r>
                  </w:p>
                  <w:p w14:paraId="086A2C86" w14:textId="77777777" w:rsidR="007259D4" w:rsidRPr="005D719A" w:rsidRDefault="007259D4" w:rsidP="007259D4">
                    <w:pPr>
                      <w:rPr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eastAsia="pl-PL"/>
      </w:rPr>
      <mc:AlternateContent>
        <mc:Choice Requires="wps">
          <w:drawing>
            <wp:anchor distT="0" distB="0" distL="114935" distR="114935" simplePos="0" relativeHeight="251659776" behindDoc="1" locked="0" layoutInCell="1" allowOverlap="1" wp14:anchorId="025AEAC0" wp14:editId="74EC832A">
              <wp:simplePos x="0" y="0"/>
              <wp:positionH relativeFrom="column">
                <wp:posOffset>-460052</wp:posOffset>
              </wp:positionH>
              <wp:positionV relativeFrom="paragraph">
                <wp:posOffset>10196</wp:posOffset>
              </wp:positionV>
              <wp:extent cx="2656936" cy="27622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6936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DD8A3" w14:textId="77777777" w:rsidR="007259D4" w:rsidRPr="00D311EF" w:rsidRDefault="007259D4" w:rsidP="007259D4">
                          <w:pPr>
                            <w:spacing w:after="0" w:line="240" w:lineRule="auto"/>
                            <w:ind w:left="-142" w:firstLine="142"/>
                            <w:rPr>
                              <w:sz w:val="14"/>
                              <w:szCs w:val="14"/>
                            </w:rPr>
                          </w:pPr>
                          <w:r w:rsidRPr="00D311E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ul. Dr. E. Warmińskiego 18, 85-950 Bydgoszcz  </w:t>
                          </w:r>
                        </w:p>
                        <w:p w14:paraId="452CBD8E" w14:textId="77777777" w:rsidR="007259D4" w:rsidRPr="00D311EF" w:rsidRDefault="007259D4" w:rsidP="007259D4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D311E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tel.: +48 52 58 56 100  |  fax: +48 52 58 56 114</w:t>
                          </w:r>
                        </w:p>
                        <w:p w14:paraId="6070D058" w14:textId="77777777" w:rsidR="007259D4" w:rsidRPr="00070B73" w:rsidRDefault="007259D4" w:rsidP="007259D4">
                          <w:pPr>
                            <w:ind w:left="-142"/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5AEAC0" id="Pole tekstowe 7" o:spid="_x0000_s1029" type="#_x0000_t202" style="position:absolute;left:0;text-align:left;margin-left:-36.2pt;margin-top:.8pt;width:209.2pt;height:21.75pt;z-index:-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" stroked="f">
              <v:textbox inset="0,0,0,0">
                <w:txbxContent>
                  <w:p w14:paraId="23BDD8A3" w14:textId="77777777" w:rsidR="007259D4" w:rsidRPr="00D311EF" w:rsidRDefault="007259D4" w:rsidP="007259D4">
                    <w:pPr>
                      <w:spacing w:after="0" w:line="240" w:lineRule="auto"/>
                      <w:ind w:left="-142" w:firstLine="142"/>
                      <w:rPr>
                        <w:sz w:val="14"/>
                        <w:szCs w:val="14"/>
                      </w:rPr>
                    </w:pPr>
                    <w:r w:rsidRPr="00D311EF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ul. Dr. E. Warmińskiego 18, 85-950 Bydgoszcz  </w:t>
                    </w:r>
                  </w:p>
                  <w:p w14:paraId="452CBD8E" w14:textId="77777777" w:rsidR="007259D4" w:rsidRPr="00D311EF" w:rsidRDefault="007259D4" w:rsidP="007259D4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D311EF">
                      <w:rPr>
                        <w:rFonts w:ascii="Arial" w:hAnsi="Arial" w:cs="Arial"/>
                        <w:sz w:val="14"/>
                        <w:szCs w:val="14"/>
                      </w:rPr>
                      <w:t>tel.: +48 52 58 56 100  |  fax: +48 52 58 56 114</w:t>
                    </w:r>
                  </w:p>
                  <w:p w14:paraId="6070D058" w14:textId="77777777" w:rsidR="007259D4" w:rsidRPr="00070B73" w:rsidRDefault="007259D4" w:rsidP="007259D4">
                    <w:pPr>
                      <w:ind w:left="-142"/>
                      <w:rPr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5770DD5" w14:textId="77777777" w:rsidR="007259D4" w:rsidRDefault="007259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8B291" w14:textId="77777777" w:rsidR="00CC01AE" w:rsidRDefault="00CC01AE" w:rsidP="0015295C">
      <w:pPr>
        <w:spacing w:after="0" w:line="240" w:lineRule="auto"/>
      </w:pPr>
      <w:r>
        <w:separator/>
      </w:r>
    </w:p>
  </w:footnote>
  <w:footnote w:type="continuationSeparator" w:id="0">
    <w:p w14:paraId="18B21789" w14:textId="77777777" w:rsidR="00CC01AE" w:rsidRDefault="00CC01AE" w:rsidP="00152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E98F" w14:textId="77777777" w:rsidR="005C3F4C" w:rsidRDefault="002455DE">
    <w:pPr>
      <w:pStyle w:val="Nagwek"/>
    </w:pPr>
    <w:r>
      <w:rPr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13F204" wp14:editId="783876C4">
              <wp:simplePos x="0" y="0"/>
              <wp:positionH relativeFrom="column">
                <wp:posOffset>-460375</wp:posOffset>
              </wp:positionH>
              <wp:positionV relativeFrom="paragraph">
                <wp:posOffset>-10795</wp:posOffset>
              </wp:positionV>
              <wp:extent cx="635" cy="9342755"/>
              <wp:effectExtent l="6350" t="8255" r="12065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" cy="934275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F9AD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25pt;margin-top:-.85pt;width:.05pt;height:735.6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" strokecolor="#7f7f7f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A6E"/>
    <w:multiLevelType w:val="multilevel"/>
    <w:tmpl w:val="3186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A01739"/>
    <w:multiLevelType w:val="hybridMultilevel"/>
    <w:tmpl w:val="45A06A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2114C"/>
    <w:multiLevelType w:val="hybridMultilevel"/>
    <w:tmpl w:val="7A64C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145A2C"/>
    <w:multiLevelType w:val="hybridMultilevel"/>
    <w:tmpl w:val="1728AB62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03906177"/>
    <w:multiLevelType w:val="hybridMultilevel"/>
    <w:tmpl w:val="B73E6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2F793F"/>
    <w:multiLevelType w:val="hybridMultilevel"/>
    <w:tmpl w:val="4C20E8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2F7611"/>
    <w:multiLevelType w:val="hybridMultilevel"/>
    <w:tmpl w:val="6092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3B6E28"/>
    <w:multiLevelType w:val="multilevel"/>
    <w:tmpl w:val="9F700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A1544C"/>
    <w:multiLevelType w:val="multilevel"/>
    <w:tmpl w:val="438E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09A26F7"/>
    <w:multiLevelType w:val="multilevel"/>
    <w:tmpl w:val="2026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0DC03B4"/>
    <w:multiLevelType w:val="multilevel"/>
    <w:tmpl w:val="6D12CE4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6834D6B"/>
    <w:multiLevelType w:val="hybridMultilevel"/>
    <w:tmpl w:val="7432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5B2F6D"/>
    <w:multiLevelType w:val="multilevel"/>
    <w:tmpl w:val="3BEE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3E43B8"/>
    <w:multiLevelType w:val="hybridMultilevel"/>
    <w:tmpl w:val="496C27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580293"/>
    <w:multiLevelType w:val="hybridMultilevel"/>
    <w:tmpl w:val="C90428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954E0"/>
    <w:multiLevelType w:val="multilevel"/>
    <w:tmpl w:val="A4DC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337227F"/>
    <w:multiLevelType w:val="multilevel"/>
    <w:tmpl w:val="B9ACA5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6A6A6" w:themeColor="background1" w:themeShade="A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AF4A06"/>
    <w:multiLevelType w:val="multilevel"/>
    <w:tmpl w:val="FC28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4C6AB1"/>
    <w:multiLevelType w:val="multilevel"/>
    <w:tmpl w:val="A786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B0636A"/>
    <w:multiLevelType w:val="multilevel"/>
    <w:tmpl w:val="5322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C1B4B45"/>
    <w:multiLevelType w:val="multilevel"/>
    <w:tmpl w:val="D016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CE74F50"/>
    <w:multiLevelType w:val="hybridMultilevel"/>
    <w:tmpl w:val="E63AE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A064B1"/>
    <w:multiLevelType w:val="multilevel"/>
    <w:tmpl w:val="5854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5153D0"/>
    <w:multiLevelType w:val="hybridMultilevel"/>
    <w:tmpl w:val="42481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187A05"/>
    <w:multiLevelType w:val="multilevel"/>
    <w:tmpl w:val="E8B6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DB918BB"/>
    <w:multiLevelType w:val="multilevel"/>
    <w:tmpl w:val="0A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3F018A"/>
    <w:multiLevelType w:val="multilevel"/>
    <w:tmpl w:val="6138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5836554"/>
    <w:multiLevelType w:val="hybridMultilevel"/>
    <w:tmpl w:val="0602F1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F91ED8"/>
    <w:multiLevelType w:val="hybridMultilevel"/>
    <w:tmpl w:val="0F32657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47BC3605"/>
    <w:multiLevelType w:val="multilevel"/>
    <w:tmpl w:val="4D62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DC247B4"/>
    <w:multiLevelType w:val="multilevel"/>
    <w:tmpl w:val="F748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E517FF"/>
    <w:multiLevelType w:val="hybridMultilevel"/>
    <w:tmpl w:val="AEE2AFC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51B463E"/>
    <w:multiLevelType w:val="multilevel"/>
    <w:tmpl w:val="DD48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F3237A"/>
    <w:multiLevelType w:val="hybridMultilevel"/>
    <w:tmpl w:val="F93E78F4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4" w15:restartNumberingAfterBreak="0">
    <w:nsid w:val="5FA0570A"/>
    <w:multiLevelType w:val="hybridMultilevel"/>
    <w:tmpl w:val="E39EDE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253345"/>
    <w:multiLevelType w:val="hybridMultilevel"/>
    <w:tmpl w:val="4F90C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42F49"/>
    <w:multiLevelType w:val="multilevel"/>
    <w:tmpl w:val="669A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0699475">
    <w:abstractNumId w:val="35"/>
  </w:num>
  <w:num w:numId="2" w16cid:durableId="2110613000">
    <w:abstractNumId w:val="30"/>
  </w:num>
  <w:num w:numId="3" w16cid:durableId="886643172">
    <w:abstractNumId w:val="18"/>
  </w:num>
  <w:num w:numId="4" w16cid:durableId="55785815">
    <w:abstractNumId w:val="21"/>
  </w:num>
  <w:num w:numId="5" w16cid:durableId="1361198785">
    <w:abstractNumId w:val="2"/>
  </w:num>
  <w:num w:numId="6" w16cid:durableId="684866761">
    <w:abstractNumId w:val="13"/>
  </w:num>
  <w:num w:numId="7" w16cid:durableId="6515700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0655261">
    <w:abstractNumId w:val="8"/>
  </w:num>
  <w:num w:numId="9" w16cid:durableId="965238250">
    <w:abstractNumId w:val="28"/>
  </w:num>
  <w:num w:numId="10" w16cid:durableId="105849493">
    <w:abstractNumId w:val="6"/>
  </w:num>
  <w:num w:numId="11" w16cid:durableId="711153642">
    <w:abstractNumId w:val="1"/>
  </w:num>
  <w:num w:numId="12" w16cid:durableId="425735993">
    <w:abstractNumId w:val="10"/>
  </w:num>
  <w:num w:numId="13" w16cid:durableId="1966617145">
    <w:abstractNumId w:val="23"/>
  </w:num>
  <w:num w:numId="14" w16cid:durableId="761030773">
    <w:abstractNumId w:val="4"/>
  </w:num>
  <w:num w:numId="15" w16cid:durableId="443615731">
    <w:abstractNumId w:val="17"/>
  </w:num>
  <w:num w:numId="16" w16cid:durableId="604386002">
    <w:abstractNumId w:val="34"/>
  </w:num>
  <w:num w:numId="17" w16cid:durableId="121968157">
    <w:abstractNumId w:val="31"/>
  </w:num>
  <w:num w:numId="18" w16cid:durableId="1463379410">
    <w:abstractNumId w:val="5"/>
  </w:num>
  <w:num w:numId="19" w16cid:durableId="915165451">
    <w:abstractNumId w:val="14"/>
  </w:num>
  <w:num w:numId="20" w16cid:durableId="759067038">
    <w:abstractNumId w:val="11"/>
  </w:num>
  <w:num w:numId="21" w16cid:durableId="2029868452">
    <w:abstractNumId w:val="16"/>
  </w:num>
  <w:num w:numId="22" w16cid:durableId="64840158">
    <w:abstractNumId w:val="7"/>
  </w:num>
  <w:num w:numId="23" w16cid:durableId="1426226048">
    <w:abstractNumId w:val="20"/>
  </w:num>
  <w:num w:numId="24" w16cid:durableId="2007396636">
    <w:abstractNumId w:val="19"/>
  </w:num>
  <w:num w:numId="25" w16cid:durableId="563373826">
    <w:abstractNumId w:val="26"/>
  </w:num>
  <w:num w:numId="26" w16cid:durableId="1771774394">
    <w:abstractNumId w:val="9"/>
  </w:num>
  <w:num w:numId="27" w16cid:durableId="1619870516">
    <w:abstractNumId w:val="24"/>
  </w:num>
  <w:num w:numId="28" w16cid:durableId="1904950860">
    <w:abstractNumId w:val="33"/>
  </w:num>
  <w:num w:numId="29" w16cid:durableId="492644589">
    <w:abstractNumId w:val="3"/>
  </w:num>
  <w:num w:numId="30" w16cid:durableId="1576083280">
    <w:abstractNumId w:val="22"/>
  </w:num>
  <w:num w:numId="31" w16cid:durableId="1068303215">
    <w:abstractNumId w:val="36"/>
  </w:num>
  <w:num w:numId="32" w16cid:durableId="1924561872">
    <w:abstractNumId w:val="0"/>
  </w:num>
  <w:num w:numId="33" w16cid:durableId="1159078781">
    <w:abstractNumId w:val="15"/>
  </w:num>
  <w:num w:numId="34" w16cid:durableId="301890050">
    <w:abstractNumId w:val="12"/>
  </w:num>
  <w:num w:numId="35" w16cid:durableId="1389307649">
    <w:abstractNumId w:val="27"/>
  </w:num>
  <w:num w:numId="36" w16cid:durableId="629823602">
    <w:abstractNumId w:val="29"/>
  </w:num>
  <w:num w:numId="37" w16cid:durableId="296228182">
    <w:abstractNumId w:val="32"/>
  </w:num>
  <w:num w:numId="38" w16cid:durableId="9905945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5DE"/>
    <w:rsid w:val="00014609"/>
    <w:rsid w:val="00030A43"/>
    <w:rsid w:val="000320BC"/>
    <w:rsid w:val="00044610"/>
    <w:rsid w:val="0004604A"/>
    <w:rsid w:val="00070FC7"/>
    <w:rsid w:val="000737DE"/>
    <w:rsid w:val="00074ECB"/>
    <w:rsid w:val="0008622F"/>
    <w:rsid w:val="00086588"/>
    <w:rsid w:val="000A30F5"/>
    <w:rsid w:val="000A3368"/>
    <w:rsid w:val="000B1334"/>
    <w:rsid w:val="000B5122"/>
    <w:rsid w:val="000D3BDA"/>
    <w:rsid w:val="000E2CF8"/>
    <w:rsid w:val="000F3D19"/>
    <w:rsid w:val="001038A2"/>
    <w:rsid w:val="00103EC0"/>
    <w:rsid w:val="001432E4"/>
    <w:rsid w:val="00144B16"/>
    <w:rsid w:val="0015295C"/>
    <w:rsid w:val="00152A4C"/>
    <w:rsid w:val="00160C45"/>
    <w:rsid w:val="001754FE"/>
    <w:rsid w:val="00176F7E"/>
    <w:rsid w:val="00185241"/>
    <w:rsid w:val="00193A58"/>
    <w:rsid w:val="001A0178"/>
    <w:rsid w:val="001C2245"/>
    <w:rsid w:val="001C2702"/>
    <w:rsid w:val="001D6A58"/>
    <w:rsid w:val="001F2987"/>
    <w:rsid w:val="001F7BFC"/>
    <w:rsid w:val="002015E3"/>
    <w:rsid w:val="00203119"/>
    <w:rsid w:val="00214F5F"/>
    <w:rsid w:val="00223B9A"/>
    <w:rsid w:val="002455DE"/>
    <w:rsid w:val="0025628D"/>
    <w:rsid w:val="00260EE3"/>
    <w:rsid w:val="002765AB"/>
    <w:rsid w:val="00283797"/>
    <w:rsid w:val="00290A1D"/>
    <w:rsid w:val="002916E0"/>
    <w:rsid w:val="002A3276"/>
    <w:rsid w:val="002B24EF"/>
    <w:rsid w:val="002D2F88"/>
    <w:rsid w:val="002D4DF6"/>
    <w:rsid w:val="00314F49"/>
    <w:rsid w:val="00341BA7"/>
    <w:rsid w:val="0034335C"/>
    <w:rsid w:val="003439F8"/>
    <w:rsid w:val="00354366"/>
    <w:rsid w:val="00365AB5"/>
    <w:rsid w:val="003947EB"/>
    <w:rsid w:val="003B0835"/>
    <w:rsid w:val="003C380C"/>
    <w:rsid w:val="003C5926"/>
    <w:rsid w:val="003C5DC0"/>
    <w:rsid w:val="003D1274"/>
    <w:rsid w:val="003F0BAB"/>
    <w:rsid w:val="003F2C13"/>
    <w:rsid w:val="00410779"/>
    <w:rsid w:val="0041797F"/>
    <w:rsid w:val="00417BA2"/>
    <w:rsid w:val="00427CFF"/>
    <w:rsid w:val="004318E6"/>
    <w:rsid w:val="00432F6C"/>
    <w:rsid w:val="0045253C"/>
    <w:rsid w:val="00464DC4"/>
    <w:rsid w:val="00470681"/>
    <w:rsid w:val="004737E0"/>
    <w:rsid w:val="00475C06"/>
    <w:rsid w:val="0048278D"/>
    <w:rsid w:val="004967CF"/>
    <w:rsid w:val="004C3AEB"/>
    <w:rsid w:val="004E32CF"/>
    <w:rsid w:val="004F4472"/>
    <w:rsid w:val="00510D74"/>
    <w:rsid w:val="00530715"/>
    <w:rsid w:val="0053460B"/>
    <w:rsid w:val="005368CD"/>
    <w:rsid w:val="005520A4"/>
    <w:rsid w:val="0055240B"/>
    <w:rsid w:val="00564407"/>
    <w:rsid w:val="00566794"/>
    <w:rsid w:val="005703CF"/>
    <w:rsid w:val="00591014"/>
    <w:rsid w:val="00591D2A"/>
    <w:rsid w:val="005C2780"/>
    <w:rsid w:val="005C3F4C"/>
    <w:rsid w:val="005C6359"/>
    <w:rsid w:val="005D6386"/>
    <w:rsid w:val="005D719A"/>
    <w:rsid w:val="005D7E63"/>
    <w:rsid w:val="005F27AE"/>
    <w:rsid w:val="005F3F99"/>
    <w:rsid w:val="005F7A07"/>
    <w:rsid w:val="006037EE"/>
    <w:rsid w:val="00604720"/>
    <w:rsid w:val="00614D8F"/>
    <w:rsid w:val="00650D7D"/>
    <w:rsid w:val="00651D03"/>
    <w:rsid w:val="006573BB"/>
    <w:rsid w:val="00676AE7"/>
    <w:rsid w:val="006916B2"/>
    <w:rsid w:val="006A596C"/>
    <w:rsid w:val="006A5C69"/>
    <w:rsid w:val="006B79A1"/>
    <w:rsid w:val="006C0CEF"/>
    <w:rsid w:val="006C137D"/>
    <w:rsid w:val="006C5C1D"/>
    <w:rsid w:val="006D4D78"/>
    <w:rsid w:val="006D7748"/>
    <w:rsid w:val="006E5CAD"/>
    <w:rsid w:val="00700D17"/>
    <w:rsid w:val="007121EB"/>
    <w:rsid w:val="00722CB2"/>
    <w:rsid w:val="007259D4"/>
    <w:rsid w:val="0072787D"/>
    <w:rsid w:val="0073004A"/>
    <w:rsid w:val="00733A11"/>
    <w:rsid w:val="00741277"/>
    <w:rsid w:val="007460D1"/>
    <w:rsid w:val="00751DD1"/>
    <w:rsid w:val="007641D8"/>
    <w:rsid w:val="00781393"/>
    <w:rsid w:val="007820EF"/>
    <w:rsid w:val="00782CCE"/>
    <w:rsid w:val="0079355E"/>
    <w:rsid w:val="007948D2"/>
    <w:rsid w:val="007E102E"/>
    <w:rsid w:val="007F05A0"/>
    <w:rsid w:val="007F1BA9"/>
    <w:rsid w:val="008067D3"/>
    <w:rsid w:val="008453A6"/>
    <w:rsid w:val="008502A1"/>
    <w:rsid w:val="00856E81"/>
    <w:rsid w:val="00864D22"/>
    <w:rsid w:val="00875C5F"/>
    <w:rsid w:val="00876557"/>
    <w:rsid w:val="008B30A9"/>
    <w:rsid w:val="008C0C73"/>
    <w:rsid w:val="008D43CB"/>
    <w:rsid w:val="008D5E02"/>
    <w:rsid w:val="008E4FA9"/>
    <w:rsid w:val="008F4411"/>
    <w:rsid w:val="008F68AA"/>
    <w:rsid w:val="008F78CE"/>
    <w:rsid w:val="00913E0B"/>
    <w:rsid w:val="00926DFC"/>
    <w:rsid w:val="009300D9"/>
    <w:rsid w:val="00957BE7"/>
    <w:rsid w:val="00974074"/>
    <w:rsid w:val="009763BE"/>
    <w:rsid w:val="009808A3"/>
    <w:rsid w:val="00984DC6"/>
    <w:rsid w:val="0099188E"/>
    <w:rsid w:val="00994606"/>
    <w:rsid w:val="009D7690"/>
    <w:rsid w:val="009F30A5"/>
    <w:rsid w:val="00A059F0"/>
    <w:rsid w:val="00A2480F"/>
    <w:rsid w:val="00A419C4"/>
    <w:rsid w:val="00A51EC9"/>
    <w:rsid w:val="00A530E0"/>
    <w:rsid w:val="00A87B3E"/>
    <w:rsid w:val="00AA468A"/>
    <w:rsid w:val="00AC3CF8"/>
    <w:rsid w:val="00AC7D2A"/>
    <w:rsid w:val="00AD2917"/>
    <w:rsid w:val="00AD4586"/>
    <w:rsid w:val="00AE7A2E"/>
    <w:rsid w:val="00B00651"/>
    <w:rsid w:val="00B0249C"/>
    <w:rsid w:val="00B2044A"/>
    <w:rsid w:val="00B22493"/>
    <w:rsid w:val="00B3019F"/>
    <w:rsid w:val="00B349CF"/>
    <w:rsid w:val="00B35F56"/>
    <w:rsid w:val="00B61C72"/>
    <w:rsid w:val="00B646BD"/>
    <w:rsid w:val="00B67518"/>
    <w:rsid w:val="00B82068"/>
    <w:rsid w:val="00B964BD"/>
    <w:rsid w:val="00BA5E1C"/>
    <w:rsid w:val="00BB549B"/>
    <w:rsid w:val="00BB5B6C"/>
    <w:rsid w:val="00BD770F"/>
    <w:rsid w:val="00BE7126"/>
    <w:rsid w:val="00C04C00"/>
    <w:rsid w:val="00C05295"/>
    <w:rsid w:val="00C54FCD"/>
    <w:rsid w:val="00C66D2A"/>
    <w:rsid w:val="00C7109E"/>
    <w:rsid w:val="00C8685A"/>
    <w:rsid w:val="00C92954"/>
    <w:rsid w:val="00CA6003"/>
    <w:rsid w:val="00CC01AE"/>
    <w:rsid w:val="00CC2786"/>
    <w:rsid w:val="00CF5B0D"/>
    <w:rsid w:val="00D0058C"/>
    <w:rsid w:val="00D016C7"/>
    <w:rsid w:val="00D3121F"/>
    <w:rsid w:val="00D315B8"/>
    <w:rsid w:val="00D400CC"/>
    <w:rsid w:val="00D46640"/>
    <w:rsid w:val="00D6549D"/>
    <w:rsid w:val="00D6725B"/>
    <w:rsid w:val="00D81C31"/>
    <w:rsid w:val="00D95A30"/>
    <w:rsid w:val="00DA00C2"/>
    <w:rsid w:val="00DA5458"/>
    <w:rsid w:val="00DB4BD1"/>
    <w:rsid w:val="00DC2118"/>
    <w:rsid w:val="00DC6BC4"/>
    <w:rsid w:val="00DE13B1"/>
    <w:rsid w:val="00E03665"/>
    <w:rsid w:val="00E14BF1"/>
    <w:rsid w:val="00E22D9D"/>
    <w:rsid w:val="00E27880"/>
    <w:rsid w:val="00E42743"/>
    <w:rsid w:val="00E87136"/>
    <w:rsid w:val="00EC3C4F"/>
    <w:rsid w:val="00EC3E13"/>
    <w:rsid w:val="00ED5D79"/>
    <w:rsid w:val="00F02F4E"/>
    <w:rsid w:val="00F04854"/>
    <w:rsid w:val="00F55413"/>
    <w:rsid w:val="00F573CB"/>
    <w:rsid w:val="00F71606"/>
    <w:rsid w:val="00F7333C"/>
    <w:rsid w:val="00FB3B42"/>
    <w:rsid w:val="00FC03B6"/>
    <w:rsid w:val="00FC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DE2D7"/>
  <w15:docId w15:val="{9A9CD3ED-F14E-451B-A81F-563CED51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95C"/>
    <w:pPr>
      <w:spacing w:after="200" w:line="276" w:lineRule="auto"/>
    </w:pPr>
    <w:rPr>
      <w:rFonts w:eastAsia="Times New Roman"/>
      <w:noProof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15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15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3B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32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15295C"/>
  </w:style>
  <w:style w:type="paragraph" w:styleId="Stopka">
    <w:name w:val="footer"/>
    <w:basedOn w:val="Normalny"/>
    <w:link w:val="Stopka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15295C"/>
  </w:style>
  <w:style w:type="paragraph" w:styleId="Tekstdymka">
    <w:name w:val="Balloon Text"/>
    <w:basedOn w:val="Normalny"/>
    <w:link w:val="TekstdymkaZnak"/>
    <w:uiPriority w:val="99"/>
    <w:semiHidden/>
    <w:unhideWhenUsed/>
    <w:rsid w:val="0015295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95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315B8"/>
    <w:rPr>
      <w:rFonts w:eastAsia="Times New Roman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315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315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Akapitzlist">
    <w:name w:val="List Paragraph"/>
    <w:basedOn w:val="Normalny"/>
    <w:uiPriority w:val="34"/>
    <w:qFormat/>
    <w:rsid w:val="00193A58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A59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A596C"/>
    <w:rPr>
      <w:b/>
      <w:bCs/>
    </w:rPr>
  </w:style>
  <w:style w:type="character" w:styleId="Hipercze">
    <w:name w:val="Hyperlink"/>
    <w:basedOn w:val="Domylnaczcionkaakapitu"/>
    <w:uiPriority w:val="99"/>
    <w:unhideWhenUsed/>
    <w:rsid w:val="00BB549B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FB3B4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32E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customStyle="1" w:styleId="go">
    <w:name w:val="go"/>
    <w:basedOn w:val="Normalny"/>
    <w:rsid w:val="009300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dslotsibling">
    <w:name w:val="adslotsibling"/>
    <w:basedOn w:val="Normalny"/>
    <w:rsid w:val="009300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33A11"/>
    <w:rPr>
      <w:i/>
      <w:iCs/>
    </w:rPr>
  </w:style>
  <w:style w:type="paragraph" w:customStyle="1" w:styleId="print-icon">
    <w:name w:val="print-icon"/>
    <w:basedOn w:val="Normalny"/>
    <w:rsid w:val="00564407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87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99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6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05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29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65998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5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0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46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02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771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5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7651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48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9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40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54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0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5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ujawsko-pomorskie.kas.gov.pl/" TargetMode="External"/><Relationship Id="rId2" Type="http://schemas.openxmlformats.org/officeDocument/2006/relationships/hyperlink" Target="http://www.kujawsko-pomorskie.kas.gov.pl/" TargetMode="External"/><Relationship Id="rId1" Type="http://schemas.openxmlformats.org/officeDocument/2006/relationships/hyperlink" Target="mailto:iod.bydgoszcz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Orlikowska-Maliszewska Katarzyna</cp:lastModifiedBy>
  <cp:revision>11</cp:revision>
  <cp:lastPrinted>2022-02-14T11:29:00Z</cp:lastPrinted>
  <dcterms:created xsi:type="dcterms:W3CDTF">2022-02-10T06:06:00Z</dcterms:created>
  <dcterms:modified xsi:type="dcterms:W3CDTF">2022-10-25T09:17:00Z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MF\GFFS;Stróżyński Bartosz</vt:lpwstr>
  </property>
  <property fmtid="{D5CDD505-2E9C-101B-9397-08002B2CF9AE}" pid="4" name="MFClassificationDate">
    <vt:lpwstr>2022-01-21T10:42:14.5218058+01:00</vt:lpwstr>
  </property>
  <property fmtid="{D5CDD505-2E9C-101B-9397-08002B2CF9AE}" pid="5" name="MFClassifiedBySID">
    <vt:lpwstr>MF\S-1-5-21-1525952054-1005573771-2909822258-238924</vt:lpwstr>
  </property>
  <property fmtid="{D5CDD505-2E9C-101B-9397-08002B2CF9AE}" pid="6" name="MFGRNItemId">
    <vt:lpwstr>GRN-709af90c-622b-4feb-bdd7-d1bb92e3345c</vt:lpwstr>
  </property>
  <property fmtid="{D5CDD505-2E9C-101B-9397-08002B2CF9AE}" pid="7" name="MFHash">
    <vt:lpwstr>kFuJfNFJi0b9XXF9nXFYvanhJMyD2Pgu32Go/er5DKg=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