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D5" w:rsidRDefault="00460835" w:rsidP="004F03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7571" y="897571"/>
            <wp:positionH relativeFrom="margin">
              <wp:align>center</wp:align>
            </wp:positionH>
            <wp:positionV relativeFrom="margin">
              <wp:align>top</wp:align>
            </wp:positionV>
            <wp:extent cx="5041402" cy="2520701"/>
            <wp:effectExtent l="0" t="0" r="698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- UKNF - webinarium CEDUR dla inwestorów indywidualnych 12-05-20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402" cy="252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DD6" w:rsidRDefault="00F50DD6" w:rsidP="004F03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DD6" w:rsidRDefault="00F50DD6" w:rsidP="004F03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DD6" w:rsidRDefault="00F50DD6" w:rsidP="004F03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C4B" w:rsidRDefault="003E1C4B" w:rsidP="004F03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379" w:rsidRPr="004F0379" w:rsidRDefault="004F0379" w:rsidP="004F03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Komisji Nadzoru Finansowego zaprasza na w</w:t>
      </w:r>
      <w:r w:rsidR="00574922">
        <w:rPr>
          <w:rFonts w:ascii="Times New Roman" w:hAnsi="Times New Roman" w:cs="Times New Roman"/>
          <w:b/>
          <w:sz w:val="24"/>
          <w:szCs w:val="24"/>
        </w:rPr>
        <w:t xml:space="preserve">ebinarium pt. </w:t>
      </w:r>
      <w:r w:rsidR="00460835" w:rsidRPr="00460835">
        <w:rPr>
          <w:rFonts w:ascii="Times New Roman" w:hAnsi="Times New Roman" w:cs="Times New Roman"/>
          <w:b/>
          <w:i/>
          <w:sz w:val="24"/>
          <w:szCs w:val="24"/>
        </w:rPr>
        <w:t>Inwestowanie</w:t>
      </w:r>
      <w:r w:rsidR="00460835">
        <w:rPr>
          <w:rFonts w:ascii="Times New Roman" w:hAnsi="Times New Roman" w:cs="Times New Roman"/>
          <w:b/>
          <w:i/>
          <w:sz w:val="24"/>
          <w:szCs w:val="24"/>
        </w:rPr>
        <w:br/>
      </w:r>
      <w:r w:rsidR="00460835" w:rsidRPr="00460835">
        <w:rPr>
          <w:rFonts w:ascii="Times New Roman" w:hAnsi="Times New Roman" w:cs="Times New Roman"/>
          <w:b/>
          <w:i/>
          <w:sz w:val="24"/>
          <w:szCs w:val="24"/>
        </w:rPr>
        <w:t>w fundusze inwestycyjne – jak to robić z głową?</w:t>
      </w:r>
      <w:r w:rsidRPr="004F03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0835">
        <w:rPr>
          <w:rFonts w:ascii="Times New Roman" w:hAnsi="Times New Roman" w:cs="Times New Roman"/>
          <w:b/>
          <w:sz w:val="24"/>
          <w:szCs w:val="24"/>
        </w:rPr>
        <w:t>12</w:t>
      </w:r>
      <w:r w:rsidRPr="004F0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922">
        <w:rPr>
          <w:rFonts w:ascii="Times New Roman" w:hAnsi="Times New Roman" w:cs="Times New Roman"/>
          <w:b/>
          <w:sz w:val="24"/>
          <w:szCs w:val="24"/>
        </w:rPr>
        <w:t>maj</w:t>
      </w:r>
      <w:r w:rsidRPr="004F0379">
        <w:rPr>
          <w:rFonts w:ascii="Times New Roman" w:hAnsi="Times New Roman" w:cs="Times New Roman"/>
          <w:b/>
          <w:sz w:val="24"/>
          <w:szCs w:val="24"/>
        </w:rPr>
        <w:t>a 2023 roku</w:t>
      </w:r>
    </w:p>
    <w:p w:rsidR="004F0379" w:rsidRPr="004F0379" w:rsidRDefault="00460835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835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Webinarium jest organizowane przez Urząd Komisji Nadzoru Finansowego w ramach projektu Centrum Edukacji dla Uczestników Rynku – CEDUR, we współpracy z Komendą Główną Policji.</w:t>
      </w:r>
    </w:p>
    <w:p w:rsidR="00460835" w:rsidRPr="00460835" w:rsidRDefault="00460835" w:rsidP="00460835">
      <w:pPr>
        <w:pStyle w:val="NormalnyWeb"/>
        <w:shd w:val="clear" w:color="auto" w:fill="FFFFFF"/>
        <w:spacing w:before="0" w:beforeAutospacing="0" w:after="150" w:afterAutospacing="0" w:line="390" w:lineRule="atLeast"/>
      </w:pPr>
      <w:r w:rsidRPr="00460835">
        <w:t>Webinarium jest skierowane do inwestorów indywidualnych.</w:t>
      </w:r>
    </w:p>
    <w:p w:rsidR="00460835" w:rsidRPr="004F0379" w:rsidRDefault="00460835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83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webinarium jest przekazanie podstawowych zasad inwestowania w fundusze inwestycyjne oraz ryzyk z nim związanych.</w:t>
      </w:r>
    </w:p>
    <w:p w:rsidR="004F0379" w:rsidRPr="004F0379" w:rsidRDefault="00574922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odbędzie się </w:t>
      </w:r>
      <w:r w:rsidR="004608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4F0379" w:rsidRPr="000A4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A4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maja 2023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608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10:00-12</w:t>
      </w:r>
      <w:r w:rsidR="004F0379" w:rsidRPr="000A4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="004F0379"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). Logowanie uczestników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webinarium rozpocznie się od 09</w:t>
      </w:r>
      <w:r w:rsidR="004F0379"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:45.</w:t>
      </w:r>
    </w:p>
    <w:p w:rsidR="004F0379" w:rsidRDefault="004F0379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będą przyjmowane za pośrednictwem </w:t>
      </w:r>
      <w:r w:rsidRPr="0057492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elektronicznego formularza zgłoszeniowego</w:t>
      </w:r>
      <w:r w:rsidR="0057492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60835" w:rsidRPr="00460835" w:rsidRDefault="00460835" w:rsidP="004F0379">
      <w:pPr>
        <w:shd w:val="clear" w:color="auto" w:fill="FFFFFF"/>
        <w:spacing w:after="150" w:line="390" w:lineRule="atLeast"/>
        <w:jc w:val="both"/>
        <w:rPr>
          <w:rFonts w:ascii="Times New Roman" w:hAnsi="Times New Roman" w:cs="Times New Roman"/>
          <w:sz w:val="24"/>
        </w:rPr>
      </w:pPr>
      <w:hyperlink r:id="rId7" w:history="1">
        <w:r w:rsidRPr="00460835">
          <w:rPr>
            <w:rStyle w:val="Hipercze"/>
            <w:rFonts w:ascii="Times New Roman" w:hAnsi="Times New Roman" w:cs="Times New Roman"/>
            <w:sz w:val="24"/>
          </w:rPr>
          <w:t>https://www.knf.gov.pl/dla_rynku/edukacja_cedur/seminaria?articleId=81858&amp;p_id=18</w:t>
        </w:r>
      </w:hyperlink>
    </w:p>
    <w:p w:rsidR="004F0379" w:rsidRPr="004F0379" w:rsidRDefault="004F0379" w:rsidP="00484A01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uczestnictwa w spotkaniu niezbędne jest stabilne łącze internetowe. W spotkaniu uczestniczyć można poprzez przeglądarkę internetową lub aplikację. Szczegółowe informacje techniczne zostaną przesłane wraz z potwierdzeniami uczestnictwa. </w:t>
      </w:r>
      <w:r w:rsidR="00460835" w:rsidRPr="0046083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uczestnictwa zostaną przesłane najpóźniej 11 maja 2023 roku. Formularz zgłoszeniowy będzie dostępny do dnia, w którym odbędzie się webinarium. W przypadku zgłoszeń, które wpłyną po 11 maja 2023 r., potwierdzenia uczestnictwa zostaną przesłane przed webinarium.</w:t>
      </w:r>
    </w:p>
    <w:bookmarkEnd w:id="0"/>
    <w:p w:rsidR="00F64D2A" w:rsidRPr="004F0379" w:rsidRDefault="004F0379" w:rsidP="00123DD5">
      <w:pPr>
        <w:shd w:val="clear" w:color="auto" w:fill="FFFFFF"/>
        <w:spacing w:after="15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webinarium jest bezpłatny.</w:t>
      </w:r>
    </w:p>
    <w:sectPr w:rsidR="00F64D2A" w:rsidRPr="004F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D5" w:rsidRDefault="00123DD5" w:rsidP="00123DD5">
      <w:pPr>
        <w:spacing w:after="0" w:line="240" w:lineRule="auto"/>
      </w:pPr>
      <w:r>
        <w:separator/>
      </w:r>
    </w:p>
  </w:endnote>
  <w:endnote w:type="continuationSeparator" w:id="0">
    <w:p w:rsidR="00123DD5" w:rsidRDefault="00123DD5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D5" w:rsidRDefault="00123DD5" w:rsidP="00123DD5">
      <w:pPr>
        <w:spacing w:after="0" w:line="240" w:lineRule="auto"/>
      </w:pPr>
      <w:r>
        <w:separator/>
      </w:r>
    </w:p>
  </w:footnote>
  <w:footnote w:type="continuationSeparator" w:id="0">
    <w:p w:rsidR="00123DD5" w:rsidRDefault="00123DD5" w:rsidP="0012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A443C"/>
    <w:rsid w:val="00123DD5"/>
    <w:rsid w:val="003E1C4B"/>
    <w:rsid w:val="00460835"/>
    <w:rsid w:val="00484A01"/>
    <w:rsid w:val="004F0379"/>
    <w:rsid w:val="00574922"/>
    <w:rsid w:val="00F50DD6"/>
    <w:rsid w:val="00F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3A71A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nf.gov.pl/dla_rynku/edukacja_cedur/seminaria?articleId=81858&amp;p_id=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Komisji Nadzoru Finansowego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Webinarium CDUR pt. „Inwestowanie w fundusze inwestycyjne – jak to robić z głową?”</dc:title>
  <dc:subject/>
  <cp:keywords/>
  <dc:description/>
  <cp:lastModifiedBy>Panicz Paweł</cp:lastModifiedBy>
  <cp:revision>5</cp:revision>
  <dcterms:created xsi:type="dcterms:W3CDTF">2023-04-26T08:44:00Z</dcterms:created>
  <dcterms:modified xsi:type="dcterms:W3CDTF">2023-04-26T08:47:00Z</dcterms:modified>
</cp:coreProperties>
</file>