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Calibri Light" w:hAnsi="Calibri Light" w:eastAsia="Times New Roman" w:cs="Calibri Light" w:asciiTheme="majorHAnsi" w:cstheme="majorHAnsi" w:hAnsiTheme="majorHAnsi"/>
          <w:b/>
          <w:bCs/>
          <w:kern w:val="0"/>
          <w:sz w:val="24"/>
          <w:szCs w:val="24"/>
          <w:lang w:eastAsia="pl-PL"/>
          <w14:ligatures w14:val="none"/>
        </w:rPr>
      </w:pPr>
      <w:r>
        <w:rPr/>
        <w:drawing>
          <wp:inline distT="0" distB="0" distL="0" distR="0">
            <wp:extent cx="5450840" cy="1554480"/>
            <wp:effectExtent l="0" t="0" r="0" b="0"/>
            <wp:docPr id="1" name="Obraz 1" descr="Obraz zawierający tekst, symbol, logo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symbol, logo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 Light" w:cstheme="majorHAnsi" w:ascii="Calibri Light" w:hAnsi="Calibri Light"/>
          <w:b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eastAsia="Times New Roman" w:cs="Calibri Light" w:asciiTheme="majorHAnsi" w:cstheme="majorHAnsi" w:hAnsiTheme="maj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kern w:val="0"/>
          <w:sz w:val="28"/>
          <w:szCs w:val="28"/>
          <w:lang w:eastAsia="pl-PL"/>
          <w14:ligatures w14:val="none"/>
        </w:rPr>
        <w:t>FORMULARZ ZGŁASZANIA UWAG W RAMACH KONSULTACJI SPOŁECZNYCH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eastAsia="Times New Roman" w:cs="Calibri Light" w:asciiTheme="majorHAnsi" w:cstheme="majorHAnsi" w:hAnsiTheme="maj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 Light" w:ascii="Calibri Light" w:hAnsi="Calibri Light" w:asciiTheme="majorHAnsi" w:cstheme="majorHAnsi" w:hAnsiTheme="majorHAnsi"/>
          <w:kern w:val="0"/>
          <w:sz w:val="24"/>
          <w:szCs w:val="24"/>
          <w:lang w:eastAsia="pl-PL"/>
          <w14:ligatures w14:val="none"/>
        </w:rPr>
        <w:t>dot.: Projektu Strategii Rozwoju Gminy Izbica Kujawska na lata 2021-2030.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eastAsia="Times New Roman" w:cs="Calibri Light" w:asciiTheme="majorHAnsi" w:cstheme="majorHAnsi" w:hAnsiTheme="maj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 Light" w:ascii="Calibri Light" w:hAnsi="Calibri Light" w:asciiTheme="majorHAnsi" w:cstheme="majorHAnsi" w:hAnsiTheme="majorHAnsi"/>
          <w:i/>
          <w:iCs/>
          <w:kern w:val="0"/>
          <w:sz w:val="24"/>
          <w:szCs w:val="24"/>
          <w:lang w:eastAsia="pl-PL"/>
          <w14:ligatures w14:val="none"/>
        </w:rPr>
        <w:t>Konsultacje społeczne trwają w okresie: 21.08.2023 r. - 24.09.2023 r.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"/>
        <w:gridCol w:w="2582"/>
        <w:gridCol w:w="5949"/>
      </w:tblGrid>
      <w:tr>
        <w:trPr>
          <w:trHeight w:val="1203" w:hRule="atLeast"/>
        </w:trPr>
        <w:tc>
          <w:tcPr>
            <w:tcW w:w="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b/>
                <w:bCs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2"/>
                <w:sz w:val="22"/>
                <w:szCs w:val="22"/>
                <w:lang w:val="pl-PL" w:eastAsia="en-US" w:bidi="ar-SA"/>
              </w:rPr>
              <w:t>L.p.</w:t>
            </w:r>
          </w:p>
        </w:tc>
        <w:tc>
          <w:tcPr>
            <w:tcW w:w="2582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 Light" w:hAnsi="Calibri Light" w:cs="Calibri Light" w:asciiTheme="majorHAnsi" w:cstheme="majorHAnsi" w:hAnsiTheme="majorHAnsi"/>
                <w:b/>
                <w:bCs/>
              </w:rPr>
            </w:pPr>
            <w:r>
              <w:rPr>
                <w:rStyle w:val="M7eme"/>
                <w:rFonts w:eastAsia="Calibri" w:cs="Calibri Light" w:ascii="Calibri Light" w:hAnsi="Calibri Light" w:asciiTheme="majorHAnsi" w:cstheme="majorHAnsi" w:hAnsiTheme="majorHAnsi"/>
                <w:b/>
                <w:bCs/>
                <w:kern w:val="2"/>
                <w:sz w:val="22"/>
                <w:szCs w:val="22"/>
                <w:lang w:val="pl-PL" w:eastAsia="en-US" w:bidi="ar-SA"/>
              </w:rPr>
              <w:t>Część dokumentu, do</w:t>
            </w: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2"/>
                <w:sz w:val="22"/>
                <w:szCs w:val="22"/>
                <w:lang w:val="pl-PL" w:eastAsia="en-US" w:bidi="ar-SA"/>
              </w:rPr>
              <w:br/>
            </w:r>
            <w:r>
              <w:rPr>
                <w:rStyle w:val="M7eme"/>
                <w:rFonts w:eastAsia="Calibri" w:cs="Calibri Light" w:ascii="Calibri Light" w:hAnsi="Calibri Light" w:asciiTheme="majorHAnsi" w:cstheme="majorHAnsi" w:hAnsiTheme="majorHAnsi"/>
                <w:b/>
                <w:bCs/>
                <w:kern w:val="2"/>
                <w:sz w:val="22"/>
                <w:szCs w:val="22"/>
                <w:lang w:val="pl-PL" w:eastAsia="en-US" w:bidi="ar-SA"/>
              </w:rPr>
              <w:t>którego odnosi się uwaga</w:t>
            </w: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2"/>
                <w:sz w:val="22"/>
                <w:szCs w:val="22"/>
                <w:lang w:val="pl-PL" w:eastAsia="en-US" w:bidi="ar-SA"/>
              </w:rPr>
              <w:br/>
            </w:r>
            <w:r>
              <w:rPr>
                <w:rStyle w:val="M7eme"/>
                <w:rFonts w:eastAsia="Calibri" w:cs="Calibri Light" w:ascii="Calibri Light" w:hAnsi="Calibri Light" w:asciiTheme="majorHAnsi" w:cstheme="majorHAnsi" w:hAnsiTheme="majorHAnsi"/>
                <w:b/>
                <w:bCs/>
                <w:kern w:val="2"/>
                <w:sz w:val="22"/>
                <w:szCs w:val="22"/>
                <w:lang w:val="pl-PL" w:eastAsia="en-US" w:bidi="ar-SA"/>
              </w:rPr>
              <w:t>(rozdział, podrozdział,</w:t>
            </w: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2"/>
                <w:sz w:val="22"/>
                <w:szCs w:val="22"/>
                <w:lang w:val="pl-PL" w:eastAsia="en-US" w:bidi="ar-SA"/>
              </w:rPr>
              <w:br/>
            </w:r>
            <w:r>
              <w:rPr>
                <w:rStyle w:val="M7eme"/>
                <w:rFonts w:eastAsia="Calibri" w:cs="Calibri Light" w:ascii="Calibri Light" w:hAnsi="Calibri Light" w:asciiTheme="majorHAnsi" w:cstheme="majorHAnsi" w:hAnsiTheme="majorHAnsi"/>
                <w:b/>
                <w:bCs/>
                <w:kern w:val="2"/>
                <w:sz w:val="22"/>
                <w:szCs w:val="22"/>
                <w:lang w:val="pl-PL" w:eastAsia="en-US" w:bidi="ar-SA"/>
              </w:rPr>
              <w:t>strona)</w:t>
            </w:r>
          </w:p>
        </w:tc>
        <w:tc>
          <w:tcPr>
            <w:tcW w:w="594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Cs/>
              </w:rPr>
            </w:pPr>
            <w:r>
              <w:rPr>
                <w:rStyle w:val="M7eme"/>
                <w:rFonts w:eastAsia="Calibri" w:cs="Calibri Light" w:ascii="Calibri Light" w:hAnsi="Calibri Light" w:asciiTheme="majorHAnsi" w:cstheme="majorHAnsi" w:hAnsiTheme="majorHAnsi"/>
                <w:b/>
                <w:bCs/>
                <w:kern w:val="2"/>
                <w:sz w:val="22"/>
                <w:szCs w:val="22"/>
                <w:lang w:val="pl-PL" w:eastAsia="en-US" w:bidi="ar-SA"/>
              </w:rPr>
              <w:t>Treść uwagi i uzasadnienie</w:t>
            </w:r>
          </w:p>
        </w:tc>
      </w:tr>
      <w:tr>
        <w:trPr>
          <w:trHeight w:val="826" w:hRule="atLeast"/>
        </w:trPr>
        <w:tc>
          <w:tcPr>
            <w:tcW w:w="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cstheme="majorHAnsi" w:ascii="Calibri Light" w:hAnsi="Calibri Light"/>
                <w:kern w:val="2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before="0" w:after="160"/>
        <w:rPr>
          <w:rFonts w:ascii="Calibri Light" w:hAnsi="Calibri Light" w:cs="Calibri Light" w:asciiTheme="majorHAnsi" w:cstheme="majorHAnsi" w:hAnsiTheme="majorHAns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6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7eme" w:customStyle="1">
    <w:name w:val="m7eme"/>
    <w:basedOn w:val="DefaultParagraphFont"/>
    <w:qFormat/>
    <w:rsid w:val="00701bb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01b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LibreOffice/7.5.3.2$Windows_X86_64 LibreOffice_project/9f56dff12ba03b9acd7730a5a481eea045e468f3</Application>
  <AppVersion>15.0000</AppVersion>
  <Pages>1</Pages>
  <Words>42</Words>
  <Characters>270</Characters>
  <CharactersWithSpaces>306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2023-08-02T19:27:00Z</dcterms:created>
  <dc:creator>Małgorzata Grzelak</dc:creator>
  <dc:description/>
  <dc:language>pl-PL</dc:language>
  <cp:lastModifiedBy>Małgorzata Grzelak</cp:lastModifiedBy>
  <dcterms:modified xsi:type="dcterms:W3CDTF">2023-08-02T19:34:00Z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